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45" w:rsidRPr="00AB6467" w:rsidRDefault="00533545" w:rsidP="00533545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AB6467">
        <w:rPr>
          <w:rFonts w:ascii="黑体" w:eastAsia="黑体" w:hAnsi="黑体" w:hint="eastAsia"/>
          <w:sz w:val="32"/>
          <w:szCs w:val="32"/>
        </w:rPr>
        <w:t>附件1</w:t>
      </w:r>
    </w:p>
    <w:p w:rsidR="00533545" w:rsidRDefault="00533545" w:rsidP="00533545">
      <w:pPr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533545" w:rsidRPr="00AB6467" w:rsidRDefault="00533545" w:rsidP="00533545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AB6467">
        <w:rPr>
          <w:rFonts w:ascii="黑体" w:eastAsia="黑体" w:hAnsi="黑体" w:hint="eastAsia"/>
          <w:sz w:val="36"/>
          <w:szCs w:val="36"/>
        </w:rPr>
        <w:t>中国银行</w:t>
      </w:r>
      <w:proofErr w:type="gramStart"/>
      <w:r w:rsidRPr="00AB6467">
        <w:rPr>
          <w:rFonts w:ascii="黑体" w:eastAsia="黑体" w:hAnsi="黑体" w:hint="eastAsia"/>
          <w:sz w:val="36"/>
          <w:szCs w:val="36"/>
        </w:rPr>
        <w:t>业社会</w:t>
      </w:r>
      <w:proofErr w:type="gramEnd"/>
      <w:r w:rsidRPr="00AB6467">
        <w:rPr>
          <w:rFonts w:ascii="黑体" w:eastAsia="黑体" w:hAnsi="黑体" w:hint="eastAsia"/>
          <w:sz w:val="36"/>
          <w:szCs w:val="36"/>
        </w:rPr>
        <w:t>责任工作联络员信息表</w:t>
      </w:r>
      <w:bookmarkEnd w:id="0"/>
    </w:p>
    <w:p w:rsidR="00533545" w:rsidRPr="00AB6467" w:rsidRDefault="00533545" w:rsidP="00533545">
      <w:pPr>
        <w:spacing w:line="600" w:lineRule="exact"/>
        <w:ind w:firstLineChars="200" w:firstLine="602"/>
        <w:jc w:val="left"/>
        <w:rPr>
          <w:rFonts w:ascii="宋体" w:hAnsi="宋体"/>
          <w:b/>
          <w:sz w:val="30"/>
          <w:szCs w:val="30"/>
        </w:rPr>
      </w:pPr>
      <w:r w:rsidRPr="00AB6467">
        <w:rPr>
          <w:rFonts w:ascii="宋体" w:hAnsi="宋体" w:hint="eastAsia"/>
          <w:b/>
          <w:sz w:val="30"/>
          <w:szCs w:val="30"/>
        </w:rPr>
        <w:t>请在网址：</w:t>
      </w:r>
      <w:hyperlink r:id="rId7" w:history="1">
        <w:r w:rsidRPr="00AB6467">
          <w:rPr>
            <w:rStyle w:val="a5"/>
            <w:rFonts w:ascii="宋体" w:hAnsi="宋体"/>
            <w:b/>
            <w:sz w:val="30"/>
            <w:szCs w:val="30"/>
          </w:rPr>
          <w:t>https://www.wjx.cn/jq/63063604.aspx</w:t>
        </w:r>
      </w:hyperlink>
      <w:r w:rsidRPr="00AB6467">
        <w:rPr>
          <w:rFonts w:ascii="宋体" w:hAnsi="宋体" w:hint="eastAsia"/>
          <w:b/>
          <w:sz w:val="30"/>
          <w:szCs w:val="30"/>
        </w:rPr>
        <w:t>或扫描以下</w:t>
      </w:r>
      <w:proofErr w:type="gramStart"/>
      <w:r w:rsidRPr="00AB6467">
        <w:rPr>
          <w:rFonts w:ascii="宋体" w:hAnsi="宋体" w:hint="eastAsia"/>
          <w:b/>
          <w:sz w:val="30"/>
          <w:szCs w:val="30"/>
        </w:rPr>
        <w:t>二维码填写</w:t>
      </w:r>
      <w:proofErr w:type="gramEnd"/>
      <w:r w:rsidRPr="00AB6467">
        <w:rPr>
          <w:rFonts w:ascii="宋体" w:hAnsi="宋体" w:hint="eastAsia"/>
          <w:b/>
          <w:sz w:val="30"/>
          <w:szCs w:val="30"/>
        </w:rPr>
        <w:t>。</w:t>
      </w:r>
    </w:p>
    <w:p w:rsidR="00533545" w:rsidRPr="00550333" w:rsidRDefault="00533545" w:rsidP="0053354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A9B3C" wp14:editId="2A6243DC">
            <wp:simplePos x="0" y="0"/>
            <wp:positionH relativeFrom="column">
              <wp:posOffset>1422400</wp:posOffset>
            </wp:positionH>
            <wp:positionV relativeFrom="paragraph">
              <wp:posOffset>520700</wp:posOffset>
            </wp:positionV>
            <wp:extent cx="2438400" cy="24384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545" w:rsidRDefault="00533545" w:rsidP="00533545">
      <w:pPr>
        <w:widowControl/>
        <w:spacing w:line="600" w:lineRule="exact"/>
        <w:jc w:val="left"/>
        <w:rPr>
          <w:rFonts w:ascii="仿宋_GB2312" w:eastAsia="仿宋_GB2312"/>
          <w:sz w:val="28"/>
          <w:szCs w:val="28"/>
        </w:rPr>
      </w:pPr>
      <w:r w:rsidRPr="004027BB">
        <w:rPr>
          <w:rFonts w:ascii="仿宋_GB2312" w:eastAsia="仿宋_GB2312" w:hint="eastAsia"/>
          <w:b/>
          <w:sz w:val="28"/>
          <w:szCs w:val="28"/>
        </w:rPr>
        <w:t>注</w:t>
      </w:r>
      <w:r w:rsidRPr="0031655D">
        <w:rPr>
          <w:rFonts w:ascii="仿宋_GB2312" w:eastAsia="仿宋_GB2312" w:hint="eastAsia"/>
          <w:sz w:val="28"/>
          <w:szCs w:val="28"/>
        </w:rPr>
        <w:t>：请于</w:t>
      </w:r>
      <w:r>
        <w:rPr>
          <w:rFonts w:ascii="仿宋_GB2312" w:eastAsia="仿宋_GB2312" w:hint="eastAsia"/>
          <w:sz w:val="28"/>
          <w:szCs w:val="28"/>
        </w:rPr>
        <w:t>2020</w:t>
      </w:r>
      <w:r w:rsidRPr="0031655D">
        <w:rPr>
          <w:rFonts w:ascii="仿宋_GB2312" w:eastAsia="仿宋_GB2312" w:hint="eastAsia"/>
          <w:sz w:val="28"/>
          <w:szCs w:val="28"/>
        </w:rPr>
        <w:t>年3月</w:t>
      </w:r>
      <w:r w:rsidRPr="000808D2">
        <w:rPr>
          <w:rFonts w:ascii="仿宋_GB2312" w:eastAsia="仿宋_GB2312" w:hint="eastAsia"/>
          <w:sz w:val="28"/>
          <w:szCs w:val="28"/>
        </w:rPr>
        <w:t>23日</w:t>
      </w:r>
      <w:r w:rsidRPr="0031655D">
        <w:rPr>
          <w:rFonts w:ascii="仿宋_GB2312" w:eastAsia="仿宋_GB2312" w:hint="eastAsia"/>
          <w:sz w:val="28"/>
          <w:szCs w:val="28"/>
        </w:rPr>
        <w:t>之前将本表报送中国银行业协会</w:t>
      </w:r>
      <w:r>
        <w:rPr>
          <w:rFonts w:ascii="仿宋_GB2312" w:eastAsia="仿宋_GB2312" w:hint="eastAsia"/>
          <w:sz w:val="28"/>
          <w:szCs w:val="28"/>
        </w:rPr>
        <w:t>自律</w:t>
      </w:r>
      <w:r w:rsidRPr="0031655D">
        <w:rPr>
          <w:rFonts w:ascii="仿宋_GB2312" w:eastAsia="仿宋_GB2312" w:hint="eastAsia"/>
          <w:sz w:val="28"/>
          <w:szCs w:val="28"/>
        </w:rPr>
        <w:t>工作委员会办公室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33545" w:rsidRDefault="00533545" w:rsidP="00533545">
      <w:pPr>
        <w:widowControl/>
        <w:spacing w:line="600" w:lineRule="exact"/>
        <w:ind w:left="2520" w:hangingChars="900" w:hanging="25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联系人：杨青梅  （010）66291191  13651122356</w:t>
      </w:r>
    </w:p>
    <w:p w:rsidR="00533545" w:rsidRDefault="00533545" w:rsidP="00533545">
      <w:pPr>
        <w:widowControl/>
        <w:spacing w:line="600" w:lineRule="exact"/>
        <w:ind w:left="2520" w:hangingChars="900" w:hanging="25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533545">
        <w:rPr>
          <w:rFonts w:ascii="仿宋_GB2312" w:eastAsia="仿宋_GB2312" w:hint="eastAsia"/>
          <w:sz w:val="28"/>
          <w:szCs w:val="28"/>
        </w:rPr>
        <w:t xml:space="preserve">钟文凯 </w:t>
      </w:r>
      <w:r>
        <w:rPr>
          <w:rFonts w:ascii="仿宋_GB2312" w:eastAsia="仿宋_GB2312" w:hint="eastAsia"/>
          <w:sz w:val="28"/>
          <w:szCs w:val="28"/>
        </w:rPr>
        <w:t xml:space="preserve"> （010）</w:t>
      </w:r>
      <w:r w:rsidRPr="00533545">
        <w:rPr>
          <w:rFonts w:ascii="仿宋_GB2312" w:eastAsia="仿宋_GB2312" w:hint="eastAsia"/>
          <w:sz w:val="28"/>
          <w:szCs w:val="28"/>
        </w:rPr>
        <w:t>66291145  13552127215</w:t>
      </w:r>
    </w:p>
    <w:p w:rsidR="00533545" w:rsidRDefault="00533545" w:rsidP="00533545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6C0589" w:rsidRDefault="0009139E"/>
    <w:sectPr w:rsidR="006C0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9E" w:rsidRDefault="0009139E" w:rsidP="00533545">
      <w:r>
        <w:separator/>
      </w:r>
    </w:p>
  </w:endnote>
  <w:endnote w:type="continuationSeparator" w:id="0">
    <w:p w:rsidR="0009139E" w:rsidRDefault="0009139E" w:rsidP="005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9E" w:rsidRDefault="0009139E" w:rsidP="00533545">
      <w:r>
        <w:separator/>
      </w:r>
    </w:p>
  </w:footnote>
  <w:footnote w:type="continuationSeparator" w:id="0">
    <w:p w:rsidR="0009139E" w:rsidRDefault="0009139E" w:rsidP="0053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68"/>
    <w:rsid w:val="0009139E"/>
    <w:rsid w:val="00533545"/>
    <w:rsid w:val="00543D32"/>
    <w:rsid w:val="00794F66"/>
    <w:rsid w:val="00A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5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545"/>
    <w:rPr>
      <w:sz w:val="18"/>
      <w:szCs w:val="18"/>
    </w:rPr>
  </w:style>
  <w:style w:type="character" w:styleId="a5">
    <w:name w:val="Hyperlink"/>
    <w:basedOn w:val="a0"/>
    <w:uiPriority w:val="99"/>
    <w:unhideWhenUsed/>
    <w:rsid w:val="00533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5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545"/>
    <w:rPr>
      <w:sz w:val="18"/>
      <w:szCs w:val="18"/>
    </w:rPr>
  </w:style>
  <w:style w:type="character" w:styleId="a5">
    <w:name w:val="Hyperlink"/>
    <w:basedOn w:val="a0"/>
    <w:uiPriority w:val="99"/>
    <w:unhideWhenUsed/>
    <w:rsid w:val="0053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jx.cn/jq/63063604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2020-03-16T03:34:00Z</dcterms:created>
  <dcterms:modified xsi:type="dcterms:W3CDTF">2020-03-16T03:39:00Z</dcterms:modified>
</cp:coreProperties>
</file>